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ALLEGATO_0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SCHEDA DI PRESENTAZIONE PROGETTI A.S.  2022/2023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4472c4"/>
          <w:sz w:val="40"/>
          <w:szCs w:val="40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4472c4"/>
          <w:sz w:val="40"/>
          <w:szCs w:val="40"/>
          <w:u w:val="single"/>
          <w:shd w:fill="auto" w:val="clear"/>
          <w:vertAlign w:val="baseline"/>
          <w:rtl w:val="0"/>
        </w:rPr>
        <w:t xml:space="preserve">Plesso:   _______________</w: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2171700</wp:posOffset>
                </wp:positionH>
                <wp:positionV relativeFrom="paragraph">
                  <wp:posOffset>158750</wp:posOffset>
                </wp:positionV>
                <wp:extent cx="1828800" cy="182880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5212A" w:rsidDel="00000000" w:rsidP="00000000" w:rsidRDefault="0055212A" w:rsidRPr="00000000" w14:paraId="797359F6" w14:textId="77777777"/>
                        </w:txbxContent>
                      </wps:txbx>
                      <wps:bodyPr anchorCtr="0" anchor="t" bIns="45720" rtlCol="0" compatLnSpc="1" forceAA="0" fromWordArt="0" horzOverflow="overflow" lIns="91440" numCol="1" spcFirstLastPara="0" rIns="91440" rot="0" spcCol="0" vert="horz" wrap="none" tIns="45720" vertOverflow="overflow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2171700</wp:posOffset>
                </wp:positionH>
                <wp:positionV relativeFrom="paragraph">
                  <wp:posOffset>158750</wp:posOffset>
                </wp:positionV>
                <wp:extent cx="1828800" cy="182880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28800" cy="18288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Progetto rientrante 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highlight w:val="cyan"/>
          <w:u w:val="none"/>
          <w:vertAlign w:val="baseline"/>
          <w:rtl w:val="0"/>
        </w:rPr>
        <w:t xml:space="preserve">(barrare una sola opzione):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MOF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– Fondo di Istituto a.s. …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2022-23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…. – attività svolte dal personale interno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ALTRI FONDI – attività svolte dal personale interno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SENZA ONERE – esperti a titolo gratuito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CON ONERE – esperti esterni a titolo oneroso –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con utilizzo di Fondi provenienti da _________________________________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1.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TITOLO DEL PROGETTO</w:t>
      </w:r>
    </w:p>
    <w:tbl>
      <w:tblPr>
        <w:tblStyle w:val="Table1"/>
        <w:tblW w:w="9788.0" w:type="dxa"/>
        <w:jc w:val="left"/>
        <w:tblInd w:w="-5.0" w:type="dxa"/>
        <w:tblLayout w:type="fixed"/>
        <w:tblLook w:val="0000"/>
      </w:tblPr>
      <w:tblGrid>
        <w:gridCol w:w="9788"/>
        <w:tblGridChange w:id="0">
          <w:tblGrid>
            <w:gridCol w:w="97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AREA DI PERTINENZA DEL PROGETTO</w:t>
      </w:r>
    </w:p>
    <w:tbl>
      <w:tblPr>
        <w:tblStyle w:val="Table2"/>
        <w:tblW w:w="9788.0" w:type="dxa"/>
        <w:jc w:val="left"/>
        <w:tblInd w:w="-5.0" w:type="dxa"/>
        <w:tblLayout w:type="fixed"/>
        <w:tblLook w:val="0000"/>
      </w:tblPr>
      <w:tblGrid>
        <w:gridCol w:w="9788"/>
        <w:tblGridChange w:id="0">
          <w:tblGrid>
            <w:gridCol w:w="97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3.</w:t>
      </w:r>
    </w:p>
    <w:p w:rsidR="00000000" w:rsidDel="00000000" w:rsidP="00000000" w:rsidRDefault="00000000" w:rsidRPr="00000000" w14:paraId="0000002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76" w:right="0" w:hanging="576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NOME E COGNOME DEI DOCENTI REFERENTI</w:t>
      </w:r>
    </w:p>
    <w:tbl>
      <w:tblPr>
        <w:tblStyle w:val="Table3"/>
        <w:tblW w:w="9788.0" w:type="dxa"/>
        <w:jc w:val="left"/>
        <w:tblInd w:w="0.0" w:type="dxa"/>
        <w:tblLayout w:type="fixed"/>
        <w:tblLook w:val="0000"/>
      </w:tblPr>
      <w:tblGrid>
        <w:gridCol w:w="9788"/>
        <w:tblGridChange w:id="0">
          <w:tblGrid>
            <w:gridCol w:w="97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Prof. (docente responsabile del progetto)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Prof.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Prof.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4.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DESCRIZIONE DELLA SITUAZIONE DI PARTENZA: A QUALI BISOGNI SI INTENDE RISPONDERE CON L’AZIONE PROGETTUALE PROPOSTA</w:t>
      </w:r>
    </w:p>
    <w:tbl>
      <w:tblPr>
        <w:tblStyle w:val="Table4"/>
        <w:tblW w:w="9788.0" w:type="dxa"/>
        <w:jc w:val="left"/>
        <w:tblInd w:w="-5.0" w:type="dxa"/>
        <w:tblLayout w:type="fixed"/>
        <w:tblLook w:val="0000"/>
      </w:tblPr>
      <w:tblGrid>
        <w:gridCol w:w="9788"/>
        <w:tblGridChange w:id="0">
          <w:tblGrid>
            <w:gridCol w:w="97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5.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OBIETTIVI E RISULTATI ATTESI</w:t>
      </w:r>
    </w:p>
    <w:tbl>
      <w:tblPr>
        <w:tblStyle w:val="Table5"/>
        <w:tblW w:w="9788.0" w:type="dxa"/>
        <w:jc w:val="left"/>
        <w:tblInd w:w="-5.0" w:type="dxa"/>
        <w:tblLayout w:type="fixed"/>
        <w:tblLook w:val="0000"/>
      </w:tblPr>
      <w:tblGrid>
        <w:gridCol w:w="9788"/>
        <w:tblGridChange w:id="0">
          <w:tblGrid>
            <w:gridCol w:w="97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F">
            <w:pPr>
              <w:numPr>
                <w:ilvl w:val="0"/>
                <w:numId w:val="4"/>
              </w:numPr>
              <w:ind w:left="0" w:firstLine="71"/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0">
            <w:pPr>
              <w:numPr>
                <w:ilvl w:val="0"/>
                <w:numId w:val="2"/>
              </w:numPr>
              <w:ind w:left="0" w:firstLine="71"/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1">
            <w:pPr>
              <w:numPr>
                <w:ilvl w:val="0"/>
                <w:numId w:val="2"/>
              </w:numPr>
              <w:ind w:left="0" w:firstLine="71"/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2">
            <w:pPr>
              <w:numPr>
                <w:ilvl w:val="0"/>
                <w:numId w:val="2"/>
              </w:numPr>
              <w:ind w:left="0" w:firstLine="71"/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3">
            <w:pPr>
              <w:numPr>
                <w:ilvl w:val="0"/>
                <w:numId w:val="2"/>
              </w:numPr>
              <w:ind w:left="0" w:firstLine="71"/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6.</w:t>
      </w:r>
    </w:p>
    <w:p w:rsidR="00000000" w:rsidDel="00000000" w:rsidP="00000000" w:rsidRDefault="00000000" w:rsidRPr="00000000" w14:paraId="0000004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2" w:right="0" w:hanging="432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TEMPI DI ESECUZIONE (indicare data presunta di inizio e di fine)</w:t>
      </w:r>
    </w:p>
    <w:tbl>
      <w:tblPr>
        <w:tblStyle w:val="Table6"/>
        <w:tblW w:w="9788.0" w:type="dxa"/>
        <w:jc w:val="left"/>
        <w:tblInd w:w="-5.0" w:type="dxa"/>
        <w:tblLayout w:type="fixed"/>
        <w:tblLook w:val="0000"/>
      </w:tblPr>
      <w:tblGrid>
        <w:gridCol w:w="4894"/>
        <w:gridCol w:w="4894"/>
        <w:tblGridChange w:id="0">
          <w:tblGrid>
            <w:gridCol w:w="4894"/>
            <w:gridCol w:w="4894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DAL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AL</w:t>
            </w:r>
          </w:p>
        </w:tc>
      </w:tr>
    </w:tbl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7.</w:t>
      </w:r>
    </w:p>
    <w:p w:rsidR="00000000" w:rsidDel="00000000" w:rsidP="00000000" w:rsidRDefault="00000000" w:rsidRPr="00000000" w14:paraId="0000004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2" w:right="0" w:hanging="432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DESTINATARI DEL PROGETTO</w:t>
      </w:r>
    </w:p>
    <w:tbl>
      <w:tblPr>
        <w:tblStyle w:val="Table7"/>
        <w:tblW w:w="9778.0" w:type="dxa"/>
        <w:jc w:val="left"/>
        <w:tblInd w:w="0.0" w:type="dxa"/>
        <w:tblLayout w:type="fixed"/>
        <w:tblLook w:val="0000"/>
      </w:tblPr>
      <w:tblGrid>
        <w:gridCol w:w="2444"/>
        <w:gridCol w:w="2444"/>
        <w:gridCol w:w="2443"/>
        <w:gridCol w:w="2447"/>
        <w:tblGridChange w:id="0">
          <w:tblGrid>
            <w:gridCol w:w="2444"/>
            <w:gridCol w:w="2444"/>
            <w:gridCol w:w="2443"/>
            <w:gridCol w:w="2447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Studenti</w:t>
            </w:r>
          </w:p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Docenti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Genitori</w:t>
            </w:r>
          </w:p>
        </w:tc>
      </w:tr>
    </w:tbl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8.</w:t>
      </w:r>
    </w:p>
    <w:p w:rsidR="00000000" w:rsidDel="00000000" w:rsidP="00000000" w:rsidRDefault="00000000" w:rsidRPr="00000000" w14:paraId="0000005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72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RISORSE UMANE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Personale Interno</w:t>
      </w:r>
    </w:p>
    <w:tbl>
      <w:tblPr>
        <w:tblStyle w:val="Table8"/>
        <w:tblW w:w="10515.0" w:type="dxa"/>
        <w:jc w:val="left"/>
        <w:tblInd w:w="-5.0" w:type="dxa"/>
        <w:tblLayout w:type="fixed"/>
        <w:tblLook w:val="0000"/>
      </w:tblPr>
      <w:tblGrid>
        <w:gridCol w:w="2357"/>
        <w:gridCol w:w="2756"/>
        <w:gridCol w:w="2699"/>
        <w:gridCol w:w="2703"/>
        <w:tblGridChange w:id="0">
          <w:tblGrid>
            <w:gridCol w:w="2357"/>
            <w:gridCol w:w="2756"/>
            <w:gridCol w:w="2699"/>
            <w:gridCol w:w="270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N.  ore docenza</w:t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N. ore progettazione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N. ore straordinario Ata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 xml:space="preserve">Personale Esterno</w:t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   (barrare la relativa opzione)</w:t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Gratuito – Presenza di personale a titolo gratuito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A pagamento – Prendere contatti con il DSGA</w:t>
      </w:r>
    </w:p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9.</w:t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RISORSE MATERIALI/SERVIZI</w:t>
      </w:r>
    </w:p>
    <w:tbl>
      <w:tblPr>
        <w:tblStyle w:val="Table9"/>
        <w:tblW w:w="9795.0" w:type="dxa"/>
        <w:jc w:val="left"/>
        <w:tblInd w:w="-5.0" w:type="dxa"/>
        <w:tblLayout w:type="fixed"/>
        <w:tblLook w:val="0000"/>
      </w:tblPr>
      <w:tblGrid>
        <w:gridCol w:w="1192"/>
        <w:gridCol w:w="4732"/>
        <w:gridCol w:w="3871"/>
        <w:tblGridChange w:id="0">
          <w:tblGrid>
            <w:gridCol w:w="1192"/>
            <w:gridCol w:w="4732"/>
            <w:gridCol w:w="3871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Descrizione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Uso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1.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3.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10.</w:t>
      </w:r>
    </w:p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RIEPILOGO</w:t>
      </w:r>
    </w:p>
    <w:tbl>
      <w:tblPr>
        <w:tblStyle w:val="Table10"/>
        <w:tblW w:w="9795.0" w:type="dxa"/>
        <w:jc w:val="left"/>
        <w:tblInd w:w="-5.0" w:type="dxa"/>
        <w:tblLayout w:type="fixed"/>
        <w:tblLook w:val="0000"/>
      </w:tblPr>
      <w:tblGrid>
        <w:gridCol w:w="3854"/>
        <w:gridCol w:w="2070"/>
        <w:gridCol w:w="3871"/>
        <w:tblGridChange w:id="0">
          <w:tblGrid>
            <w:gridCol w:w="3854"/>
            <w:gridCol w:w="2070"/>
            <w:gridCol w:w="3871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 di personale coinvolto</w:t>
            </w:r>
          </w:p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(indicare docente/Ata/esterni)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Costo totale per singola  categoria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Fonte di finanziamento (indicare MOF/privati/genitori/Comune/</w:t>
            </w:r>
          </w:p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altri)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4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64" w:right="0" w:hanging="864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64" w:right="0" w:hanging="864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NOTE</w:t>
      </w:r>
    </w:p>
    <w:p w:rsidR="00000000" w:rsidDel="00000000" w:rsidP="00000000" w:rsidRDefault="00000000" w:rsidRPr="00000000" w14:paraId="000000A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DOVERI DEL DOCENTE RESPONSABILE</w:t>
      </w:r>
    </w:p>
    <w:p w:rsidR="00000000" w:rsidDel="00000000" w:rsidP="00000000" w:rsidRDefault="00000000" w:rsidRPr="00000000" w14:paraId="000000A9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il docente responsabile deve seguire lo svolgimento del progetto in tutte le sue fasi;</w:t>
      </w:r>
    </w:p>
    <w:p w:rsidR="00000000" w:rsidDel="00000000" w:rsidP="00000000" w:rsidRDefault="00000000" w:rsidRPr="00000000" w14:paraId="000000AA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il docente responsabile deve compilare una relazione finale;</w:t>
      </w:r>
    </w:p>
    <w:p w:rsidR="00000000" w:rsidDel="00000000" w:rsidP="00000000" w:rsidRDefault="00000000" w:rsidRPr="00000000" w14:paraId="000000AB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il docente responsabile deve prendere contatto con il DSGA qualora ravvisi la necessità di esperti esterni o acquisto di materiale;</w:t>
      </w:r>
    </w:p>
    <w:p w:rsidR="00000000" w:rsidDel="00000000" w:rsidP="00000000" w:rsidRDefault="00000000" w:rsidRPr="00000000" w14:paraId="000000AC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il docente responsabile avvia il progetto solo dopo essersi accertata dello stato del procedimento amministrativo tramite il DSGA;</w:t>
      </w:r>
    </w:p>
    <w:p w:rsidR="00000000" w:rsidDel="00000000" w:rsidP="00000000" w:rsidRDefault="00000000" w:rsidRPr="00000000" w14:paraId="000000A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COSTO ORARIO LORDO A CARICO DELLA SCUOLA PER RETRIBUZIONE DOCENTI</w:t>
      </w:r>
    </w:p>
    <w:p w:rsidR="00000000" w:rsidDel="00000000" w:rsidP="00000000" w:rsidRDefault="00000000" w:rsidRPr="00000000" w14:paraId="000000AF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docenza, attività aggiuntiva di insegnamento</w:t>
        <w:tab/>
        <w:tab/>
        <w:tab/>
        <w:tab/>
        <w:tab/>
        <w:t xml:space="preserve">€ 35,00*</w:t>
      </w:r>
    </w:p>
    <w:p w:rsidR="00000000" w:rsidDel="00000000" w:rsidP="00000000" w:rsidRDefault="00000000" w:rsidRPr="00000000" w14:paraId="000000B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non docenza, coordinamento, tutoraggio, accompagnamento per uscite </w:t>
        <w:tab/>
        <w:t xml:space="preserve">€ 17,50*</w:t>
      </w:r>
    </w:p>
    <w:p w:rsidR="00000000" w:rsidDel="00000000" w:rsidP="00000000" w:rsidRDefault="00000000" w:rsidRPr="00000000" w14:paraId="000000B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</w:r>
    </w:p>
    <w:p w:rsidR="00000000" w:rsidDel="00000000" w:rsidP="00000000" w:rsidRDefault="00000000" w:rsidRPr="00000000" w14:paraId="000000B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* importi non comprensivi di INPDAP car. Stato e IRAP</w:t>
      </w:r>
    </w:p>
    <w:p w:rsidR="00000000" w:rsidDel="00000000" w:rsidP="00000000" w:rsidRDefault="00000000" w:rsidRPr="00000000" w14:paraId="000000B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</w:r>
    </w:p>
    <w:p w:rsidR="00000000" w:rsidDel="00000000" w:rsidP="00000000" w:rsidRDefault="00000000" w:rsidRPr="00000000" w14:paraId="000000B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72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72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Il Docente Responsabile</w:t>
      </w:r>
    </w:p>
    <w:p w:rsidR="00000000" w:rsidDel="00000000" w:rsidP="00000000" w:rsidRDefault="00000000" w:rsidRPr="00000000" w14:paraId="000000B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0B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____________________________</w:t>
      </w:r>
    </w:p>
    <w:p w:rsidR="00000000" w:rsidDel="00000000" w:rsidP="00000000" w:rsidRDefault="00000000" w:rsidRPr="00000000" w14:paraId="000000B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1"/>
          <w:smallCaps w:val="0"/>
          <w:strike w:val="0"/>
          <w:color w:val="ff0000"/>
          <w:sz w:val="15"/>
          <w:szCs w:val="15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1"/>
          <w:smallCaps w:val="0"/>
          <w:strike w:val="0"/>
          <w:color w:val="ff0000"/>
          <w:sz w:val="15"/>
          <w:szCs w:val="15"/>
          <w:u w:val="none"/>
          <w:shd w:fill="auto" w:val="clear"/>
          <w:vertAlign w:val="baseline"/>
          <w:rtl w:val="0"/>
        </w:rPr>
        <w:t xml:space="preserve">(A cura dell’ufficio amministrativo /DSGA)</w:t>
      </w:r>
    </w:p>
    <w:tbl>
      <w:tblPr>
        <w:tblStyle w:val="Table11"/>
        <w:tblW w:w="10905.0" w:type="dxa"/>
        <w:jc w:val="left"/>
        <w:tblInd w:w="0.0" w:type="dxa"/>
        <w:tblLayout w:type="fixed"/>
        <w:tblLook w:val="0000"/>
      </w:tblPr>
      <w:tblGrid>
        <w:gridCol w:w="2954"/>
        <w:gridCol w:w="2154"/>
        <w:gridCol w:w="3240"/>
        <w:gridCol w:w="2557"/>
        <w:tblGridChange w:id="0">
          <w:tblGrid>
            <w:gridCol w:w="2954"/>
            <w:gridCol w:w="2154"/>
            <w:gridCol w:w="3240"/>
            <w:gridCol w:w="2557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COSTI DA SOSTENERE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IMPORTO</w:t>
            </w:r>
          </w:p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FONTE DI FINANZIAMENTO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PROGETTO BILANCIO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Costi per PERSONALE INTERNO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€</w:t>
            </w:r>
          </w:p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Costi per</w:t>
            </w:r>
          </w:p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ESTERNI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€</w:t>
            </w:r>
          </w:p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Costi per MATERIALE/SERVIZI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€   </w:t>
            </w:r>
          </w:p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COSTO TOTALE DEL PROGETTO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€</w:t>
            </w:r>
          </w:p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   Presa Visione</w:t>
      </w:r>
    </w:p>
    <w:p w:rsidR="00000000" w:rsidDel="00000000" w:rsidP="00000000" w:rsidRDefault="00000000" w:rsidRPr="00000000" w14:paraId="000000D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          Il Direttore S.G.A.</w:t>
      </w:r>
    </w:p>
    <w:p w:rsidR="00000000" w:rsidDel="00000000" w:rsidP="00000000" w:rsidRDefault="00000000" w:rsidRPr="00000000" w14:paraId="000000D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 xml:space="preserve">    </w:t>
      </w:r>
    </w:p>
    <w:p w:rsidR="00000000" w:rsidDel="00000000" w:rsidP="00000000" w:rsidRDefault="00000000" w:rsidRPr="00000000" w14:paraId="000000E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72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7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La Dirigente Scolastica </w:t>
      </w:r>
    </w:p>
    <w:p w:rsidR="00000000" w:rsidDel="00000000" w:rsidP="00000000" w:rsidRDefault="00000000" w:rsidRPr="00000000" w14:paraId="000000E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72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Dott.ssa Donatella Martinisi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first"/>
      <w:pgSz w:h="16838" w:w="11906" w:orient="portrait"/>
      <w:pgMar w:bottom="720" w:top="720" w:left="720" w:right="720" w:header="426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Times New Roman"/>
  <w:font w:name="Georgia"/>
  <w:font w:name="Verdana"/>
  <w:font w:name="Bookman Old Style"/>
  <w:font w:name="Garamond"/>
  <w:font w:name="Noto Sans Symbol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4">
    <w:pPr>
      <w:pBdr>
        <w:top w:color="000000" w:space="1" w:sz="6" w:val="single"/>
        <w:left w:color="000000" w:space="1" w:sz="6" w:val="single"/>
        <w:bottom w:color="000000" w:space="1" w:sz="6" w:val="single"/>
        <w:right w:color="000000" w:space="1" w:sz="6" w:val="single"/>
      </w:pBdr>
      <w:jc w:val="center"/>
      <w:rPr>
        <w:rFonts w:ascii="Bookman Old Style" w:cs="Bookman Old Style" w:eastAsia="Bookman Old Style" w:hAnsi="Bookman Old Style"/>
        <w:sz w:val="22"/>
        <w:szCs w:val="22"/>
      </w:rPr>
    </w:pPr>
    <w:r w:rsidDel="00000000" w:rsidR="00000000" w:rsidRPr="00000000">
      <w:rPr>
        <w:rFonts w:ascii="Bookman Old Style" w:cs="Bookman Old Style" w:eastAsia="Bookman Old Style" w:hAnsi="Bookman Old Style"/>
        <w:sz w:val="22"/>
        <w:szCs w:val="22"/>
      </w:rPr>
      <w:drawing>
        <wp:inline distB="0" distT="0" distL="0" distR="0">
          <wp:extent cx="438150" cy="466725"/>
          <wp:effectExtent b="0" l="0" r="0" t="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38150" cy="4667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5">
    <w:pPr>
      <w:pBdr>
        <w:top w:color="000000" w:space="1" w:sz="6" w:val="single"/>
        <w:left w:color="000000" w:space="1" w:sz="6" w:val="single"/>
        <w:bottom w:color="000000" w:space="1" w:sz="6" w:val="single"/>
        <w:right w:color="000000" w:space="1" w:sz="6" w:val="single"/>
      </w:pBdr>
      <w:jc w:val="center"/>
      <w:rPr>
        <w:rFonts w:ascii="Bookman Old Style" w:cs="Bookman Old Style" w:eastAsia="Bookman Old Style" w:hAnsi="Bookman Old Style"/>
        <w:b w:val="1"/>
        <w:sz w:val="22"/>
        <w:szCs w:val="22"/>
      </w:rPr>
    </w:pPr>
    <w:r w:rsidDel="00000000" w:rsidR="00000000" w:rsidRPr="00000000">
      <w:rPr>
        <w:rFonts w:ascii="Bookman Old Style" w:cs="Bookman Old Style" w:eastAsia="Bookman Old Style" w:hAnsi="Bookman Old Style"/>
        <w:b w:val="1"/>
        <w:sz w:val="22"/>
        <w:szCs w:val="22"/>
        <w:rtl w:val="0"/>
      </w:rPr>
      <w:t xml:space="preserve">ISTITUTO COMPRENSIVO STATALE “A. EINSTEIN”</w:t>
    </w:r>
  </w:p>
  <w:p w:rsidR="00000000" w:rsidDel="00000000" w:rsidP="00000000" w:rsidRDefault="00000000" w:rsidRPr="00000000" w14:paraId="000000E6">
    <w:pPr>
      <w:pBdr>
        <w:top w:color="000000" w:space="1" w:sz="6" w:val="single"/>
        <w:left w:color="000000" w:space="1" w:sz="6" w:val="single"/>
        <w:bottom w:color="000000" w:space="1" w:sz="6" w:val="single"/>
        <w:right w:color="000000" w:space="1" w:sz="6" w:val="single"/>
      </w:pBdr>
      <w:jc w:val="center"/>
      <w:rPr>
        <w:rFonts w:ascii="Bookman Old Style" w:cs="Bookman Old Style" w:eastAsia="Bookman Old Style" w:hAnsi="Bookman Old Style"/>
      </w:rPr>
    </w:pPr>
    <w:r w:rsidDel="00000000" w:rsidR="00000000" w:rsidRPr="00000000">
      <w:rPr>
        <w:rFonts w:ascii="Bookman Old Style" w:cs="Bookman Old Style" w:eastAsia="Bookman Old Style" w:hAnsi="Bookman Old Style"/>
        <w:rtl w:val="0"/>
      </w:rPr>
      <w:t xml:space="preserve">SCUOLA DELL’INFANZIA, PRIMARIA, SECONDARIA DI I° GRADO</w:t>
    </w:r>
  </w:p>
  <w:p w:rsidR="00000000" w:rsidDel="00000000" w:rsidP="00000000" w:rsidRDefault="00000000" w:rsidRPr="00000000" w14:paraId="000000E7">
    <w:pPr>
      <w:pBdr>
        <w:top w:color="000000" w:space="1" w:sz="6" w:val="single"/>
        <w:left w:color="000000" w:space="1" w:sz="6" w:val="single"/>
        <w:bottom w:color="000000" w:space="1" w:sz="6" w:val="single"/>
        <w:right w:color="000000" w:space="1" w:sz="6" w:val="single"/>
      </w:pBdr>
      <w:jc w:val="center"/>
      <w:rPr>
        <w:rFonts w:ascii="Bookman Old Style" w:cs="Bookman Old Style" w:eastAsia="Bookman Old Style" w:hAnsi="Bookman Old Style"/>
        <w:sz w:val="22"/>
        <w:szCs w:val="22"/>
      </w:rPr>
    </w:pPr>
    <w:r w:rsidDel="00000000" w:rsidR="00000000" w:rsidRPr="00000000">
      <w:rPr>
        <w:rFonts w:ascii="Bookman Old Style" w:cs="Bookman Old Style" w:eastAsia="Bookman Old Style" w:hAnsi="Bookman Old Style"/>
        <w:sz w:val="22"/>
        <w:szCs w:val="22"/>
        <w:rtl w:val="0"/>
      </w:rPr>
      <w:t xml:space="preserve">Via Gattalupa, 1/B - 42122 Reggio Emilia  </w:t>
    </w:r>
  </w:p>
  <w:p w:rsidR="00000000" w:rsidDel="00000000" w:rsidP="00000000" w:rsidRDefault="00000000" w:rsidRPr="00000000" w14:paraId="000000E8">
    <w:pPr>
      <w:pBdr>
        <w:top w:color="000000" w:space="1" w:sz="6" w:val="single"/>
        <w:left w:color="000000" w:space="1" w:sz="6" w:val="single"/>
        <w:bottom w:color="000000" w:space="1" w:sz="6" w:val="single"/>
        <w:right w:color="000000" w:space="1" w:sz="6" w:val="single"/>
      </w:pBdr>
      <w:jc w:val="center"/>
      <w:rPr>
        <w:rFonts w:ascii="Bookman Old Style" w:cs="Bookman Old Style" w:eastAsia="Bookman Old Style" w:hAnsi="Bookman Old Style"/>
        <w:sz w:val="22"/>
        <w:szCs w:val="22"/>
      </w:rPr>
    </w:pPr>
    <w:r w:rsidDel="00000000" w:rsidR="00000000" w:rsidRPr="00000000">
      <w:rPr>
        <w:rFonts w:ascii="Bookman Old Style" w:cs="Bookman Old Style" w:eastAsia="Bookman Old Style" w:hAnsi="Bookman Old Style"/>
        <w:sz w:val="22"/>
        <w:szCs w:val="22"/>
        <w:rtl w:val="0"/>
      </w:rPr>
      <w:t xml:space="preserve">Tel. Uff.Didattica 0522/585842 Uff.Giuridico 0522/585851 Fax: 0522/337118</w:t>
    </w:r>
  </w:p>
  <w:p w:rsidR="00000000" w:rsidDel="00000000" w:rsidP="00000000" w:rsidRDefault="00000000" w:rsidRPr="00000000" w14:paraId="000000E9">
    <w:pPr>
      <w:pBdr>
        <w:top w:color="000000" w:space="1" w:sz="6" w:val="single"/>
        <w:left w:color="000000" w:space="1" w:sz="6" w:val="single"/>
        <w:bottom w:color="000000" w:space="1" w:sz="6" w:val="single"/>
        <w:right w:color="000000" w:space="1" w:sz="6" w:val="single"/>
      </w:pBdr>
      <w:jc w:val="center"/>
      <w:rPr>
        <w:rFonts w:ascii="Bookman Old Style" w:cs="Bookman Old Style" w:eastAsia="Bookman Old Style" w:hAnsi="Bookman Old Style"/>
        <w:sz w:val="22"/>
        <w:szCs w:val="22"/>
      </w:rPr>
    </w:pPr>
    <w:r w:rsidDel="00000000" w:rsidR="00000000" w:rsidRPr="00000000">
      <w:rPr>
        <w:rFonts w:ascii="Bookman Old Style" w:cs="Bookman Old Style" w:eastAsia="Bookman Old Style" w:hAnsi="Bookman Old Style"/>
        <w:sz w:val="22"/>
        <w:szCs w:val="22"/>
        <w:rtl w:val="0"/>
      </w:rPr>
      <w:t xml:space="preserve">e-mail reic848003@istruzione.it – P.E.C. </w:t>
    </w:r>
    <w:hyperlink r:id="rId2">
      <w:r w:rsidDel="00000000" w:rsidR="00000000" w:rsidRPr="00000000">
        <w:rPr>
          <w:rFonts w:ascii="Bookman Old Style" w:cs="Bookman Old Style" w:eastAsia="Bookman Old Style" w:hAnsi="Bookman Old Style"/>
          <w:color w:val="0000ff"/>
          <w:sz w:val="22"/>
          <w:szCs w:val="22"/>
          <w:u w:val="single"/>
          <w:rtl w:val="0"/>
        </w:rPr>
        <w:t xml:space="preserve">reic848003@pec.istruzione.it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A">
    <w:pPr>
      <w:pBdr>
        <w:top w:color="000000" w:space="1" w:sz="6" w:val="single"/>
        <w:left w:color="000000" w:space="1" w:sz="6" w:val="single"/>
        <w:bottom w:color="000000" w:space="1" w:sz="6" w:val="single"/>
        <w:right w:color="000000" w:space="1" w:sz="6" w:val="single"/>
      </w:pBdr>
      <w:jc w:val="center"/>
      <w:rPr>
        <w:rFonts w:ascii="Bookman Old Style" w:cs="Bookman Old Style" w:eastAsia="Bookman Old Style" w:hAnsi="Bookman Old Style"/>
        <w:sz w:val="22"/>
        <w:szCs w:val="22"/>
      </w:rPr>
    </w:pPr>
    <w:r w:rsidDel="00000000" w:rsidR="00000000" w:rsidRPr="00000000">
      <w:rPr>
        <w:rFonts w:ascii="Bookman Old Style" w:cs="Bookman Old Style" w:eastAsia="Bookman Old Style" w:hAnsi="Bookman Old Style"/>
        <w:sz w:val="22"/>
        <w:szCs w:val="22"/>
        <w:rtl w:val="0"/>
      </w:rPr>
      <w:tab/>
      <w:t xml:space="preserve">C.F. 91160620356 – C.M. REIC848003 – Sito web: </w:t>
    </w:r>
    <w:hyperlink r:id="rId3">
      <w:r w:rsidDel="00000000" w:rsidR="00000000" w:rsidRPr="00000000">
        <w:rPr>
          <w:rFonts w:ascii="Bookman Old Style" w:cs="Bookman Old Style" w:eastAsia="Bookman Old Style" w:hAnsi="Bookman Old Style"/>
          <w:color w:val="0000ff"/>
          <w:sz w:val="22"/>
          <w:szCs w:val="22"/>
          <w:u w:val="single"/>
          <w:rtl w:val="0"/>
        </w:rPr>
        <w:t xml:space="preserve">www.iceinstein-re.edu.it</w:t>
      </w:r>
    </w:hyperlink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0"/>
      <w:numFmt w:val="bullet"/>
      <w:lvlText w:val="-"/>
      <w:lvlJc w:val="left"/>
      <w:pPr>
        <w:ind w:left="720" w:hanging="360"/>
      </w:pPr>
      <w:rPr>
        <w:rFonts w:ascii="Garamond" w:cs="Garamond" w:eastAsia="Garamond" w:hAnsi="Garamond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2">
    <w:lvl w:ilvl="0">
      <w:start w:val="0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3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1">
      <w:start w:val="0"/>
      <w:numFmt w:val="bullet"/>
      <w:lvlText w:val="●"/>
      <w:lvlJc w:val="left"/>
      <w:pPr>
        <w:ind w:left="108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2">
      <w:start w:val="0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3">
      <w:start w:val="0"/>
      <w:numFmt w:val="bullet"/>
      <w:lvlText w:val="●"/>
      <w:lvlJc w:val="left"/>
      <w:pPr>
        <w:ind w:left="180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4">
      <w:start w:val="0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5">
      <w:start w:val="0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6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7">
      <w:start w:val="0"/>
      <w:numFmt w:val="bullet"/>
      <w:lvlText w:val="●"/>
      <w:lvlJc w:val="left"/>
      <w:pPr>
        <w:ind w:left="324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8">
      <w:start w:val="0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</w:abstractNum>
  <w:abstractNum w:abstractNumId="4">
    <w:lvl w:ilvl="0">
      <w:start w:val="0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5">
    <w:lvl w:ilvl="0">
      <w:start w:val="1"/>
      <w:numFmt w:val="lowerLetter"/>
      <w:lvlText w:val="%1."/>
      <w:lvlJc w:val="left"/>
      <w:pPr>
        <w:ind w:left="720" w:hanging="360"/>
      </w:pPr>
      <w:rPr>
        <w:vertAlign w:val="baseline"/>
      </w:rPr>
    </w:lvl>
    <w:lvl w:ilvl="1">
      <w:start w:val="0"/>
      <w:numFmt w:val="bullet"/>
      <w:lvlText w:val=""/>
      <w:lvlJc w:val="left"/>
      <w:pPr>
        <w:ind w:left="0" w:firstLine="0"/>
      </w:pPr>
      <w:rPr/>
    </w:lvl>
    <w:lvl w:ilvl="2">
      <w:start w:val="0"/>
      <w:numFmt w:val="bullet"/>
      <w:lvlText w:val=""/>
      <w:lvlJc w:val="left"/>
      <w:pPr>
        <w:ind w:left="0" w:firstLine="0"/>
      </w:pPr>
      <w:rPr/>
    </w:lvl>
    <w:lvl w:ilvl="3">
      <w:start w:val="0"/>
      <w:numFmt w:val="bullet"/>
      <w:lvlText w:val=""/>
      <w:lvlJc w:val="left"/>
      <w:pPr>
        <w:ind w:left="0" w:firstLine="0"/>
      </w:pPr>
      <w:rPr/>
    </w:lvl>
    <w:lvl w:ilvl="4">
      <w:start w:val="0"/>
      <w:numFmt w:val="bullet"/>
      <w:lvlText w:val=""/>
      <w:lvlJc w:val="left"/>
      <w:pPr>
        <w:ind w:left="0" w:firstLine="0"/>
      </w:pPr>
      <w:rPr/>
    </w:lvl>
    <w:lvl w:ilvl="5">
      <w:start w:val="0"/>
      <w:numFmt w:val="bullet"/>
      <w:lvlText w:val=""/>
      <w:lvlJc w:val="left"/>
      <w:pPr>
        <w:ind w:left="0" w:firstLine="0"/>
      </w:pPr>
      <w:rPr/>
    </w:lvl>
    <w:lvl w:ilvl="6">
      <w:start w:val="0"/>
      <w:numFmt w:val="bullet"/>
      <w:lvlText w:val=""/>
      <w:lvlJc w:val="left"/>
      <w:pPr>
        <w:ind w:left="0" w:firstLine="0"/>
      </w:pPr>
      <w:rPr/>
    </w:lvl>
    <w:lvl w:ilvl="7">
      <w:start w:val="0"/>
      <w:numFmt w:val="bullet"/>
      <w:lvlText w:val=""/>
      <w:lvlJc w:val="left"/>
      <w:pPr>
        <w:ind w:left="0" w:firstLine="0"/>
      </w:pPr>
      <w:rPr/>
    </w:lvl>
    <w:lvl w:ilvl="8">
      <w:start w:val="0"/>
      <w:numFmt w:val="bullet"/>
      <w:lvlText w:val=""/>
      <w:lvlJc w:val="left"/>
      <w:pPr>
        <w:ind w:left="0" w:firstLine="0"/>
      </w:pPr>
      <w:rPr/>
    </w:lvl>
  </w:abstractNum>
  <w:abstractNum w:abstractNumId="6">
    <w:lvl w:ilvl="0">
      <w:start w:val="0"/>
      <w:numFmt w:val="bullet"/>
      <w:lvlText w:val="-"/>
      <w:lvlJc w:val="left"/>
      <w:pPr>
        <w:ind w:left="720" w:hanging="360"/>
      </w:pPr>
      <w:rPr>
        <w:rFonts w:ascii="Garamond" w:cs="Garamond" w:eastAsia="Garamond" w:hAnsi="Garamond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7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1">
      <w:start w:val="0"/>
      <w:numFmt w:val="bullet"/>
      <w:lvlText w:val="●"/>
      <w:lvlJc w:val="left"/>
      <w:pPr>
        <w:ind w:left="108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2">
      <w:start w:val="0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3">
      <w:start w:val="0"/>
      <w:numFmt w:val="bullet"/>
      <w:lvlText w:val="●"/>
      <w:lvlJc w:val="left"/>
      <w:pPr>
        <w:ind w:left="180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4">
      <w:start w:val="0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5">
      <w:start w:val="0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6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7">
      <w:start w:val="0"/>
      <w:numFmt w:val="bullet"/>
      <w:lvlText w:val="●"/>
      <w:lvlJc w:val="left"/>
      <w:pPr>
        <w:ind w:left="324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8">
      <w:start w:val="0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hyperlink" Target="mailto:reic848003@pec.istruzione.it" TargetMode="External"/><Relationship Id="rId3" Type="http://schemas.openxmlformats.org/officeDocument/2006/relationships/hyperlink" Target="http://www.iceinstein-re.edu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